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0" w:rsidRDefault="00A40550" w:rsidP="00A40550">
      <w:pPr>
        <w:pBdr>
          <w:bottom w:val="single" w:sz="6" w:space="1" w:color="auto"/>
        </w:pBd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A40550" w:rsidRDefault="00A40550" w:rsidP="00A40550">
      <w:pPr>
        <w:pBdr>
          <w:bottom w:val="single" w:sz="6" w:space="1" w:color="auto"/>
        </w:pBd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A40550" w:rsidRDefault="00A40550" w:rsidP="00A40550">
      <w:pPr>
        <w:pBdr>
          <w:bottom w:val="single" w:sz="6" w:space="1" w:color="auto"/>
        </w:pBd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A40550" w:rsidRDefault="00A40550" w:rsidP="00A40550">
      <w:pPr>
        <w:pBdr>
          <w:bottom w:val="single" w:sz="6" w:space="1" w:color="auto"/>
        </w:pBd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136EFC" w:rsidRPr="003F14B0" w:rsidRDefault="003F14B0" w:rsidP="00A40550">
      <w:pPr>
        <w:pBdr>
          <w:bottom w:val="single" w:sz="6" w:space="1" w:color="auto"/>
        </w:pBdr>
        <w:rPr>
          <w:rFonts w:ascii="Trebuchet MS" w:eastAsia="Times New Roman" w:hAnsi="Trebuchet MS" w:cs="Arial"/>
          <w:b/>
          <w:sz w:val="32"/>
          <w:szCs w:val="32"/>
          <w:lang w:eastAsia="pt-PT"/>
        </w:rPr>
      </w:pPr>
      <w:r w:rsidRPr="00F917FC">
        <w:rPr>
          <w:rFonts w:ascii="Trebuchet MS" w:eastAsia="Times New Roman" w:hAnsi="Trebuchet MS" w:cs="Arial"/>
          <w:sz w:val="32"/>
          <w:szCs w:val="32"/>
          <w:lang w:eastAsia="pt-PT"/>
        </w:rPr>
        <w:t xml:space="preserve">Proposta </w:t>
      </w:r>
      <w:r w:rsidR="00CA2EA1">
        <w:rPr>
          <w:rFonts w:ascii="Trebuchet MS" w:eastAsia="Times New Roman" w:hAnsi="Trebuchet MS" w:cs="Arial"/>
          <w:b/>
          <w:sz w:val="32"/>
          <w:szCs w:val="32"/>
          <w:lang w:eastAsia="pt-PT"/>
        </w:rPr>
        <w:t>Associado</w:t>
      </w:r>
      <w:r w:rsidR="006269CA">
        <w:rPr>
          <w:rFonts w:ascii="Trebuchet MS" w:eastAsia="Times New Roman" w:hAnsi="Trebuchet MS" w:cs="Arial"/>
          <w:b/>
          <w:sz w:val="32"/>
          <w:szCs w:val="32"/>
          <w:lang w:eastAsia="pt-PT"/>
        </w:rPr>
        <w:t xml:space="preserve"> EFETIVO</w:t>
      </w:r>
    </w:p>
    <w:p w:rsidR="00136EFC" w:rsidRPr="00136EFC" w:rsidRDefault="00136EFC" w:rsidP="007B34B3">
      <w:pPr>
        <w:pBdr>
          <w:bottom w:val="single" w:sz="6" w:space="1" w:color="auto"/>
        </w:pBd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CA0060" w:rsidRDefault="00CA0060" w:rsidP="00CA0060">
      <w:pPr>
        <w:rPr>
          <w:rFonts w:ascii="Trebuchet MS" w:eastAsia="Times New Roman" w:hAnsi="Trebuchet MS" w:cs="Arial"/>
          <w:sz w:val="16"/>
          <w:szCs w:val="16"/>
          <w:lang w:eastAsia="pt-PT"/>
        </w:rPr>
      </w:pPr>
    </w:p>
    <w:p w:rsidR="00CA0060" w:rsidRDefault="00CA0060" w:rsidP="00CA0060">
      <w:pPr>
        <w:rPr>
          <w:rFonts w:ascii="Trebuchet MS" w:eastAsia="Times New Roman" w:hAnsi="Trebuchet MS" w:cs="Arial"/>
          <w:sz w:val="16"/>
          <w:szCs w:val="16"/>
          <w:lang w:eastAsia="pt-PT"/>
        </w:rPr>
      </w:pPr>
      <w:r>
        <w:rPr>
          <w:rFonts w:ascii="Trebuchet MS" w:eastAsia="Times New Roman" w:hAnsi="Trebuchet MS" w:cs="Arial"/>
          <w:sz w:val="16"/>
          <w:szCs w:val="16"/>
          <w:lang w:eastAsia="pt-PT"/>
        </w:rPr>
        <w:t xml:space="preserve">(Todos os profissionais ligados à IPI, ou com interesse nesta área, assim como familiares de crianças </w:t>
      </w:r>
      <w:r>
        <w:rPr>
          <w:rFonts w:ascii="Trebuchet MS" w:eastAsia="Times New Roman" w:hAnsi="Trebuchet MS" w:cs="Arial"/>
          <w:sz w:val="16"/>
          <w:szCs w:val="16"/>
          <w:lang w:eastAsia="pt-PT"/>
        </w:rPr>
        <w:br/>
      </w:r>
      <w:proofErr w:type="gramStart"/>
      <w:r>
        <w:rPr>
          <w:rFonts w:ascii="Trebuchet MS" w:eastAsia="Times New Roman" w:hAnsi="Trebuchet MS" w:cs="Arial"/>
          <w:sz w:val="16"/>
          <w:szCs w:val="16"/>
          <w:lang w:eastAsia="pt-PT"/>
        </w:rPr>
        <w:t>que</w:t>
      </w:r>
      <w:proofErr w:type="gramEnd"/>
      <w:r>
        <w:rPr>
          <w:rFonts w:ascii="Trebuchet MS" w:eastAsia="Times New Roman" w:hAnsi="Trebuchet MS" w:cs="Arial"/>
          <w:sz w:val="16"/>
          <w:szCs w:val="16"/>
          <w:lang w:eastAsia="pt-PT"/>
        </w:rPr>
        <w:t xml:space="preserve"> requeiram a sua admissão)</w:t>
      </w:r>
    </w:p>
    <w:p w:rsidR="00A40550" w:rsidRDefault="00A40550" w:rsidP="00A40550">
      <w:pPr>
        <w:rPr>
          <w:rFonts w:ascii="Trebuchet MS" w:eastAsia="Times New Roman" w:hAnsi="Trebuchet MS" w:cs="Arial"/>
          <w:b/>
          <w:sz w:val="20"/>
          <w:szCs w:val="20"/>
          <w:lang w:eastAsia="pt-PT"/>
        </w:rPr>
      </w:pPr>
    </w:p>
    <w:p w:rsidR="00201BC8" w:rsidRDefault="00201BC8" w:rsidP="00A40550">
      <w:pPr>
        <w:rPr>
          <w:rFonts w:ascii="Trebuchet MS" w:eastAsia="Times New Roman" w:hAnsi="Trebuchet MS" w:cs="Arial"/>
          <w:b/>
          <w:sz w:val="20"/>
          <w:szCs w:val="20"/>
          <w:lang w:eastAsia="pt-PT"/>
        </w:rPr>
      </w:pPr>
    </w:p>
    <w:p w:rsidR="00136EFC" w:rsidRPr="00A40550" w:rsidRDefault="00136EFC" w:rsidP="00A40550">
      <w:pPr>
        <w:pBdr>
          <w:bottom w:val="single" w:sz="6" w:space="1" w:color="auto"/>
        </w:pBdr>
        <w:jc w:val="center"/>
        <w:rPr>
          <w:rFonts w:ascii="Trebuchet MS" w:eastAsia="Times New Roman" w:hAnsi="Trebuchet MS" w:cs="Arial"/>
          <w:b/>
          <w:vanish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Arial"/>
          <w:b/>
          <w:vanish/>
          <w:sz w:val="22"/>
          <w:szCs w:val="22"/>
          <w:lang w:eastAsia="pt-PT"/>
        </w:rPr>
        <w:t>Parte superior do formulário</w:t>
      </w:r>
    </w:p>
    <w:p w:rsidR="00136EFC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Nome Completo: </w:t>
      </w:r>
      <w:r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bookmarkStart w:id="0" w:name="_GoBack"/>
    </w:p>
    <w:bookmarkEnd w:id="0"/>
    <w:p w:rsidR="00136EFC" w:rsidRPr="00A40550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Sexo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Pr="00A40550">
        <w:rPr>
          <w:rFonts w:ascii="Trebuchet MS" w:eastAsia="Times New Roman" w:hAnsi="Trebuchet MS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pt;height:18.4pt" o:ole="">
            <v:imagedata r:id="rId8" o:title=""/>
          </v:shape>
          <w:control r:id="rId9" w:name="DefaultOcxName1" w:shapeid="_x0000_i1030"/>
        </w:object>
      </w:r>
      <w:proofErr w:type="spellStart"/>
      <w:r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F</w:t>
      </w:r>
      <w:r w:rsidR="00A40550"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em</w:t>
      </w:r>
      <w:proofErr w:type="spellEnd"/>
      <w:r w:rsidR="00A40550"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.</w:t>
      </w:r>
      <w:r w:rsidR="003F14B0" w:rsidRPr="006C63F4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ab/>
      </w:r>
      <w:r w:rsidRPr="006C63F4">
        <w:rPr>
          <w:rFonts w:ascii="Trebuchet MS" w:eastAsia="Times New Roman" w:hAnsi="Trebuchet MS" w:cs="Times New Roman"/>
          <w:sz w:val="20"/>
          <w:szCs w:val="20"/>
        </w:rPr>
        <w:object w:dxaOrig="1440" w:dyaOrig="1440">
          <v:shape id="_x0000_i1033" type="#_x0000_t75" style="width:20.1pt;height:18.4pt" o:ole="">
            <v:imagedata r:id="rId8" o:title=""/>
          </v:shape>
          <w:control r:id="rId10" w:name="DefaultOcxName2" w:shapeid="_x0000_i1033"/>
        </w:object>
      </w:r>
      <w:proofErr w:type="spellStart"/>
      <w:r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M</w:t>
      </w:r>
      <w:r w:rsidR="00A40550"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asc</w:t>
      </w:r>
      <w:proofErr w:type="spellEnd"/>
      <w:r w:rsidR="00A40550" w:rsidRPr="006C63F4">
        <w:rPr>
          <w:rFonts w:ascii="Trebuchet MS" w:eastAsia="Times New Roman" w:hAnsi="Trebuchet MS" w:cs="Times New Roman"/>
          <w:sz w:val="20"/>
          <w:szCs w:val="20"/>
          <w:lang w:eastAsia="pt-PT"/>
        </w:rPr>
        <w:t>.</w:t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proofErr w:type="gramStart"/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Email</w:t>
      </w:r>
      <w:proofErr w:type="gramEnd"/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  <w:r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NIF: 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"[Inserir número]" </w:instrText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Telefone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"[Inserir número]" </w:instrText>
      </w:r>
      <w:r w:rsidR="00782076"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782076" w:rsidRPr="00A40550" w:rsidRDefault="00782076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782076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Telemóvel: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"[Inserir número]" </w:instrText>
      </w:r>
      <w:r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6C63F4" w:rsidRDefault="006C63F4" w:rsidP="00A40550">
      <w:pPr>
        <w:rPr>
          <w:rFonts w:ascii="Trebuchet MS" w:hAnsi="Trebuchet MS" w:cs="Tahoma"/>
          <w:sz w:val="22"/>
          <w:szCs w:val="22"/>
        </w:rPr>
      </w:pPr>
    </w:p>
    <w:p w:rsidR="00782076" w:rsidRPr="00A40550" w:rsidRDefault="00782076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36EFC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Morada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</w:p>
    <w:p w:rsidR="006C63F4" w:rsidRPr="00A40550" w:rsidRDefault="006C63F4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782076" w:rsidRPr="00A40550" w:rsidRDefault="00782076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sz w:val="22"/>
          <w:szCs w:val="22"/>
        </w:rPr>
        <w:t>Rua</w:t>
      </w:r>
      <w:r w:rsidR="00A40550" w:rsidRPr="00A40550">
        <w:rPr>
          <w:rFonts w:ascii="Trebuchet MS" w:eastAsia="Times New Roman" w:hAnsi="Trebuchet MS" w:cs="Times New Roman"/>
          <w:sz w:val="22"/>
          <w:szCs w:val="22"/>
        </w:rPr>
        <w:t>:</w:t>
      </w:r>
      <w:r w:rsidRPr="00A40550">
        <w:rPr>
          <w:rFonts w:ascii="Trebuchet MS" w:eastAsia="Times New Roman" w:hAnsi="Trebuchet MS" w:cs="Times New Roman"/>
          <w:sz w:val="22"/>
          <w:szCs w:val="22"/>
        </w:rPr>
        <w:t xml:space="preserve"> </w:t>
      </w:r>
      <w:r w:rsidRPr="00A40550">
        <w:rPr>
          <w:rFonts w:ascii="Trebuchet MS" w:eastAsia="Times New Roman" w:hAnsi="Trebuchet MS" w:cs="Times New Roman"/>
          <w:sz w:val="22"/>
          <w:szCs w:val="22"/>
        </w:rPr>
        <w:tab/>
      </w:r>
      <w:r w:rsidRPr="00A40550">
        <w:rPr>
          <w:rFonts w:ascii="Trebuchet MS" w:eastAsia="Times New Roman" w:hAnsi="Trebuchet MS" w:cs="Times New Roman"/>
          <w:sz w:val="22"/>
          <w:szCs w:val="22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A40550" w:rsidRPr="00A40550" w:rsidRDefault="00A40550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136EFC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Localidade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:</w:t>
      </w:r>
      <w:r w:rsidR="00782076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="00782076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A40550" w:rsidRPr="00A40550" w:rsidRDefault="00A40550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782076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Cidade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:</w:t>
      </w:r>
      <w:r w:rsidR="00A40550">
        <w:rPr>
          <w:rFonts w:ascii="Trebuchet MS" w:eastAsia="Times New Roman" w:hAnsi="Trebuchet MS" w:cs="Times New Roman"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A40550" w:rsidRPr="00A40550" w:rsidRDefault="00A40550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782076" w:rsidRPr="00A40550" w:rsidRDefault="00D61F1F" w:rsidP="00A40550">
      <w:pPr>
        <w:ind w:firstLine="708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Cód.</w:t>
      </w:r>
      <w:r w:rsidR="00782076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Postal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:</w:t>
      </w:r>
      <w:r w:rsidR="00782076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ab/>
      </w:r>
      <w:r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136EFC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Habilitações Literárias: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36EFC" w:rsidRPr="00A40550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Profissão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36EFC" w:rsidRPr="00A40550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Local de trabalho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D61F1F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"[Clicar e inserir texto]" </w:instrText>
      </w:r>
      <w:r w:rsidR="00D61F1F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36EFC" w:rsidRPr="00A40550" w:rsidRDefault="00136EFC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Telefone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:</w:t>
      </w: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 xml:space="preserve"> </w:t>
      </w:r>
      <w:r w:rsidR="00A40550"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ab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"[Inserir número]" </w:instrText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3F14B0" w:rsidRPr="00A40550" w:rsidRDefault="003F14B0" w:rsidP="00A40550">
      <w:pPr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3F14B0" w:rsidRDefault="00136EFC" w:rsidP="00A40550">
      <w:pPr>
        <w:rPr>
          <w:rFonts w:ascii="Trebuchet MS" w:hAnsi="Trebuchet MS" w:cs="Tahoma"/>
          <w:sz w:val="22"/>
          <w:szCs w:val="22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Valor da Quota</w:t>
      </w:r>
      <w:r w:rsidR="00D61F1F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="00D61F1F" w:rsidRPr="00D61F1F">
        <w:rPr>
          <w:rFonts w:ascii="Trebuchet MS" w:eastAsia="Times New Roman" w:hAnsi="Trebuchet MS" w:cs="Times New Roman"/>
          <w:sz w:val="20"/>
          <w:szCs w:val="20"/>
          <w:lang w:eastAsia="pt-PT"/>
        </w:rPr>
        <w:t>(mínimo</w:t>
      </w:r>
      <w:r w:rsidR="00A40550" w:rsidRPr="00D61F1F">
        <w:rPr>
          <w:rFonts w:ascii="Trebuchet MS" w:eastAsia="Times New Roman" w:hAnsi="Trebuchet MS" w:cs="Times New Roman"/>
          <w:sz w:val="20"/>
          <w:szCs w:val="20"/>
          <w:lang w:eastAsia="pt-PT"/>
        </w:rPr>
        <w:t xml:space="preserve"> 10€</w:t>
      </w:r>
      <w:r w:rsidR="00D61F1F" w:rsidRPr="00D61F1F">
        <w:rPr>
          <w:rFonts w:ascii="Trebuchet MS" w:eastAsia="Times New Roman" w:hAnsi="Trebuchet MS" w:cs="Times New Roman"/>
          <w:sz w:val="20"/>
          <w:szCs w:val="20"/>
          <w:lang w:eastAsia="pt-PT"/>
        </w:rPr>
        <w:t>/ano</w:t>
      </w:r>
      <w:r w:rsidR="00A40550" w:rsidRPr="00D61F1F">
        <w:rPr>
          <w:rFonts w:ascii="Trebuchet MS" w:eastAsia="Times New Roman" w:hAnsi="Trebuchet MS" w:cs="Times New Roman"/>
          <w:sz w:val="20"/>
          <w:szCs w:val="20"/>
          <w:lang w:eastAsia="pt-PT"/>
        </w:rPr>
        <w:t>)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ab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"[Especificar valor]" </w:instrText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p w:rsidR="00FB5360" w:rsidRPr="00FB5360" w:rsidRDefault="00FB5360" w:rsidP="00A40550">
      <w:pPr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  <w:r w:rsidRPr="00FB5360">
        <w:rPr>
          <w:rFonts w:ascii="Trebuchet MS" w:hAnsi="Trebuchet MS" w:cs="Tahoma"/>
          <w:b/>
        </w:rPr>
        <w:br/>
      </w:r>
      <w:r w:rsidRPr="00372BAE">
        <w:rPr>
          <w:rFonts w:ascii="Trebuchet MS" w:hAnsi="Trebuchet MS" w:cs="Tahoma"/>
          <w:sz w:val="20"/>
          <w:szCs w:val="20"/>
          <w:highlight w:val="yellow"/>
        </w:rPr>
        <w:t>[Transferência bancária para</w:t>
      </w:r>
      <w:r w:rsidRPr="00372BAE">
        <w:rPr>
          <w:rFonts w:ascii="Trebuchet MS" w:hAnsi="Trebuchet MS" w:cs="Tahoma"/>
          <w:b/>
          <w:sz w:val="20"/>
          <w:szCs w:val="20"/>
          <w:highlight w:val="yellow"/>
        </w:rPr>
        <w:t xml:space="preserve"> IBAN:</w:t>
      </w:r>
      <w:r w:rsidRPr="00372BAE">
        <w:rPr>
          <w:rFonts w:ascii="Trebuchet MS" w:hAnsi="Trebuchet MS"/>
          <w:b/>
          <w:bCs/>
          <w:sz w:val="20"/>
          <w:szCs w:val="20"/>
          <w:highlight w:val="yellow"/>
        </w:rPr>
        <w:t xml:space="preserve"> PT50 0033 000000 236 612 392 </w:t>
      </w:r>
      <w:proofErr w:type="gramStart"/>
      <w:r w:rsidRPr="00372BAE">
        <w:rPr>
          <w:rFonts w:ascii="Trebuchet MS" w:hAnsi="Trebuchet MS"/>
          <w:b/>
          <w:bCs/>
          <w:sz w:val="20"/>
          <w:szCs w:val="20"/>
          <w:highlight w:val="yellow"/>
        </w:rPr>
        <w:t>05</w:t>
      </w:r>
      <w:r w:rsidRPr="00372BAE">
        <w:rPr>
          <w:rFonts w:ascii="Trebuchet MS" w:hAnsi="Trebuchet MS"/>
          <w:bCs/>
          <w:sz w:val="20"/>
          <w:szCs w:val="20"/>
          <w:highlight w:val="yellow"/>
        </w:rPr>
        <w:t xml:space="preserve"> ]</w:t>
      </w:r>
      <w:proofErr w:type="gramEnd"/>
    </w:p>
    <w:p w:rsidR="00A40550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A40550" w:rsidRPr="00A40550" w:rsidRDefault="00A40550" w:rsidP="00A40550">
      <w:pPr>
        <w:rPr>
          <w:rFonts w:ascii="Trebuchet MS" w:eastAsia="Times New Roman" w:hAnsi="Trebuchet MS" w:cs="Times New Roman"/>
          <w:b/>
          <w:sz w:val="22"/>
          <w:szCs w:val="22"/>
          <w:lang w:eastAsia="pt-PT"/>
        </w:rPr>
      </w:pPr>
    </w:p>
    <w:p w:rsidR="003F14B0" w:rsidRDefault="003F14B0" w:rsidP="00A40550">
      <w:pPr>
        <w:rPr>
          <w:rFonts w:ascii="Trebuchet MS" w:hAnsi="Trebuchet MS" w:cs="Tahoma"/>
          <w:sz w:val="22"/>
          <w:szCs w:val="22"/>
        </w:rPr>
      </w:pPr>
      <w:r w:rsidRPr="00A40550">
        <w:rPr>
          <w:rFonts w:ascii="Trebuchet MS" w:eastAsia="Times New Roman" w:hAnsi="Trebuchet MS" w:cs="Times New Roman"/>
          <w:b/>
          <w:sz w:val="22"/>
          <w:szCs w:val="22"/>
          <w:lang w:eastAsia="pt-PT"/>
        </w:rPr>
        <w:t>Data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>:</w:t>
      </w:r>
      <w:r w:rsidR="00A40550" w:rsidRPr="00A40550">
        <w:rPr>
          <w:rFonts w:ascii="Trebuchet MS" w:eastAsia="Times New Roman" w:hAnsi="Trebuchet MS" w:cs="Times New Roman"/>
          <w:sz w:val="22"/>
          <w:szCs w:val="22"/>
          <w:lang w:eastAsia="pt-PT"/>
        </w:rPr>
        <w:tab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begin"/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instrText xml:space="preserve"> MACROBUTTON  AbrirOuFecharParágrafo [DD-MM-AAAA] </w:instrText>
      </w:r>
      <w:r w:rsidR="00A40550" w:rsidRPr="00A40550">
        <w:rPr>
          <w:rFonts w:ascii="Trebuchet MS" w:hAnsi="Trebuchet MS" w:cs="Tahoma"/>
          <w:sz w:val="22"/>
          <w:szCs w:val="22"/>
          <w:highlight w:val="lightGray"/>
        </w:rPr>
        <w:fldChar w:fldCharType="end"/>
      </w:r>
    </w:p>
    <w:sectPr w:rsidR="003F14B0" w:rsidSect="003F14B0">
      <w:headerReference w:type="default" r:id="rId11"/>
      <w:footerReference w:type="defaul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50" w:rsidRDefault="00A40550" w:rsidP="00A40550">
      <w:r>
        <w:separator/>
      </w:r>
    </w:p>
  </w:endnote>
  <w:endnote w:type="continuationSeparator" w:id="0">
    <w:p w:rsidR="00A40550" w:rsidRDefault="00A40550" w:rsidP="00A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50" w:rsidRPr="00A40550" w:rsidRDefault="00780522" w:rsidP="00A40550">
    <w:pPr>
      <w:pStyle w:val="Cabealho1"/>
      <w:spacing w:before="0" w:after="0"/>
      <w:jc w:val="right"/>
      <w:rPr>
        <w:rFonts w:ascii="Trebuchet MS" w:hAnsi="Trebuchet MS"/>
        <w:color w:val="7F7F7F" w:themeColor="text1" w:themeTint="80"/>
        <w:sz w:val="14"/>
      </w:rPr>
    </w:pPr>
    <w:r>
      <w:rPr>
        <w:rFonts w:ascii="Trebuchet MS" w:hAnsi="Trebuchet MS"/>
        <w:color w:val="7F7F7F" w:themeColor="text1" w:themeTint="80"/>
        <w:sz w:val="14"/>
      </w:rPr>
      <w:t>Praceta Pe. José Anchieta, Lote 5, r/</w:t>
    </w:r>
    <w:proofErr w:type="spellStart"/>
    <w:r>
      <w:rPr>
        <w:rFonts w:ascii="Trebuchet MS" w:hAnsi="Trebuchet MS"/>
        <w:color w:val="7F7F7F" w:themeColor="text1" w:themeTint="80"/>
        <w:sz w:val="14"/>
      </w:rPr>
      <w:t>ch</w:t>
    </w:r>
    <w:proofErr w:type="spellEnd"/>
    <w:r>
      <w:rPr>
        <w:rFonts w:ascii="Trebuchet MS" w:hAnsi="Trebuchet MS"/>
        <w:color w:val="7F7F7F" w:themeColor="text1" w:themeTint="80"/>
        <w:sz w:val="14"/>
      </w:rPr>
      <w:t>, Fração C</w:t>
    </w:r>
    <w:r w:rsidR="00A40550" w:rsidRPr="00A40550">
      <w:rPr>
        <w:rFonts w:ascii="Trebuchet MS" w:hAnsi="Trebuchet MS"/>
        <w:color w:val="7F7F7F" w:themeColor="text1" w:themeTint="80"/>
        <w:sz w:val="14"/>
      </w:rPr>
      <w:t xml:space="preserve">  </w:t>
    </w:r>
    <w:r w:rsidR="00A40550"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>
      <w:rPr>
        <w:rFonts w:ascii="Trebuchet MS" w:hAnsi="Trebuchet MS"/>
        <w:color w:val="7F7F7F" w:themeColor="text1" w:themeTint="80"/>
        <w:sz w:val="14"/>
      </w:rPr>
      <w:t xml:space="preserve">  3000-319</w:t>
    </w:r>
    <w:r w:rsidR="00A40550" w:rsidRPr="00A40550">
      <w:rPr>
        <w:rFonts w:ascii="Trebuchet MS" w:hAnsi="Trebuchet MS"/>
        <w:color w:val="7F7F7F" w:themeColor="text1" w:themeTint="80"/>
        <w:sz w:val="14"/>
      </w:rPr>
      <w:t xml:space="preserve"> COIMBRA</w:t>
    </w:r>
  </w:p>
  <w:p w:rsidR="00A40550" w:rsidRPr="00A40550" w:rsidRDefault="00780522" w:rsidP="00A40550">
    <w:pPr>
      <w:pStyle w:val="Cabealho1"/>
      <w:spacing w:before="0" w:after="0"/>
      <w:jc w:val="right"/>
      <w:rPr>
        <w:rFonts w:ascii="Trebuchet MS" w:hAnsi="Trebuchet MS"/>
        <w:color w:val="7F7F7F" w:themeColor="text1" w:themeTint="80"/>
        <w:sz w:val="14"/>
      </w:rPr>
    </w:pPr>
    <w:r>
      <w:rPr>
        <w:rFonts w:ascii="Trebuchet MS" w:hAnsi="Trebuchet MS"/>
        <w:color w:val="7F7F7F" w:themeColor="text1" w:themeTint="80"/>
        <w:sz w:val="14"/>
      </w:rPr>
      <w:t>T</w:t>
    </w:r>
    <w:r w:rsidR="00A40550" w:rsidRPr="00A40550">
      <w:rPr>
        <w:rFonts w:ascii="Trebuchet MS" w:hAnsi="Trebuchet MS"/>
        <w:color w:val="7F7F7F" w:themeColor="text1" w:themeTint="80"/>
        <w:sz w:val="14"/>
      </w:rPr>
      <w:t>: 239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>483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>288 | 239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>401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 xml:space="preserve">348 </w:t>
    </w:r>
    <w:r w:rsidR="00A40550"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>
      <w:rPr>
        <w:rFonts w:ascii="Trebuchet MS" w:hAnsi="Trebuchet MS"/>
        <w:color w:val="7F7F7F" w:themeColor="text1" w:themeTint="80"/>
        <w:sz w:val="14"/>
      </w:rPr>
      <w:t xml:space="preserve"> F</w:t>
    </w:r>
    <w:r w:rsidR="00A40550" w:rsidRPr="00A40550">
      <w:rPr>
        <w:rFonts w:ascii="Trebuchet MS" w:hAnsi="Trebuchet MS"/>
        <w:color w:val="7F7F7F" w:themeColor="text1" w:themeTint="80"/>
        <w:sz w:val="14"/>
      </w:rPr>
      <w:t>: 239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>481</w:t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r w:rsidR="00A40550" w:rsidRPr="00A40550">
      <w:rPr>
        <w:rFonts w:ascii="Trebuchet MS" w:hAnsi="Trebuchet MS"/>
        <w:color w:val="7F7F7F" w:themeColor="text1" w:themeTint="80"/>
        <w:sz w:val="14"/>
      </w:rPr>
      <w:t xml:space="preserve">309 </w:t>
    </w:r>
    <w:r w:rsidR="00A40550" w:rsidRPr="00A40550">
      <w:rPr>
        <w:rFonts w:ascii="Trebuchet MS" w:hAnsi="Trebuchet MS"/>
        <w:color w:val="7F7F7F" w:themeColor="text1" w:themeTint="80"/>
        <w:sz w:val="14"/>
      </w:rPr>
      <w:sym w:font="Symbol" w:char="F0B7"/>
    </w:r>
    <w:r w:rsidR="00A40550">
      <w:rPr>
        <w:rFonts w:ascii="Trebuchet MS" w:hAnsi="Trebuchet MS"/>
        <w:color w:val="7F7F7F" w:themeColor="text1" w:themeTint="80"/>
        <w:sz w:val="14"/>
      </w:rPr>
      <w:t xml:space="preserve"> </w:t>
    </w:r>
    <w:proofErr w:type="gramStart"/>
    <w:r>
      <w:rPr>
        <w:rFonts w:ascii="Trebuchet MS" w:hAnsi="Trebuchet MS"/>
        <w:color w:val="7F7F7F" w:themeColor="text1" w:themeTint="80"/>
        <w:sz w:val="14"/>
      </w:rPr>
      <w:t>E</w:t>
    </w:r>
    <w:proofErr w:type="gramEnd"/>
    <w:r>
      <w:rPr>
        <w:rFonts w:ascii="Trebuchet MS" w:hAnsi="Trebuchet MS"/>
        <w:color w:val="7F7F7F" w:themeColor="text1" w:themeTint="80"/>
        <w:sz w:val="14"/>
      </w:rPr>
      <w:t xml:space="preserve">: </w:t>
    </w:r>
    <w:r w:rsidR="00A40550" w:rsidRPr="00A40550">
      <w:rPr>
        <w:rFonts w:ascii="Trebuchet MS" w:hAnsi="Trebuchet MS"/>
        <w:color w:val="7F7F7F" w:themeColor="text1" w:themeTint="80"/>
        <w:sz w:val="14"/>
      </w:rPr>
      <w:t>sede@</w:t>
    </w:r>
    <w:r w:rsidR="00A40550">
      <w:rPr>
        <w:rFonts w:ascii="Trebuchet MS" w:hAnsi="Trebuchet MS"/>
        <w:color w:val="7F7F7F" w:themeColor="text1" w:themeTint="80"/>
        <w:sz w:val="14"/>
      </w:rPr>
      <w:t>anip.net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50" w:rsidRDefault="00A40550" w:rsidP="00A40550">
      <w:r>
        <w:separator/>
      </w:r>
    </w:p>
  </w:footnote>
  <w:footnote w:type="continuationSeparator" w:id="0">
    <w:p w:rsidR="00A40550" w:rsidRDefault="00A40550" w:rsidP="00A4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1" w:rsidRDefault="00085861" w:rsidP="00085861">
    <w:pPr>
      <w:pStyle w:val="Cabealho"/>
      <w:jc w:val="center"/>
    </w:pPr>
    <w:r w:rsidRPr="00136EFC">
      <w:rPr>
        <w:rFonts w:ascii="Trebuchet MS" w:hAnsi="Trebuchet MS"/>
        <w:noProof/>
        <w:lang w:eastAsia="pt-PT"/>
      </w:rPr>
      <w:drawing>
        <wp:inline distT="0" distB="0" distL="0" distR="0" wp14:anchorId="29E301E8" wp14:editId="04CCE41F">
          <wp:extent cx="665639" cy="669852"/>
          <wp:effectExtent l="0" t="0" r="1270" b="0"/>
          <wp:docPr id="103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853" cy="675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861" w:rsidRPr="00DE7623" w:rsidRDefault="00085861" w:rsidP="00085861">
    <w:pPr>
      <w:pStyle w:val="Cabealho"/>
      <w:jc w:val="center"/>
      <w:rPr>
        <w:sz w:val="16"/>
        <w:szCs w:val="16"/>
      </w:rPr>
    </w:pPr>
  </w:p>
  <w:p w:rsidR="00085861" w:rsidRPr="00136EFC" w:rsidRDefault="00085861" w:rsidP="00085861">
    <w:pPr>
      <w:pStyle w:val="NormalWeb"/>
      <w:spacing w:before="0" w:beforeAutospacing="0" w:after="0" w:afterAutospacing="0"/>
      <w:jc w:val="center"/>
    </w:pPr>
    <w:r w:rsidRPr="00136EFC">
      <w:rPr>
        <w:rFonts w:ascii="Trebuchet MS" w:hAnsi="Trebuchet MS" w:cstheme="minorBidi"/>
        <w:color w:val="000000"/>
      </w:rPr>
      <w:t>ASSOCIAÇÃO NACIONAL DE INTERVENÇÃO PRECOCE</w:t>
    </w:r>
  </w:p>
  <w:p w:rsidR="00A40550" w:rsidRDefault="00A40550" w:rsidP="0008586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C"/>
    <w:rsid w:val="00085861"/>
    <w:rsid w:val="000E7F7B"/>
    <w:rsid w:val="00136EFC"/>
    <w:rsid w:val="001A42F3"/>
    <w:rsid w:val="00201BC8"/>
    <w:rsid w:val="00372BAE"/>
    <w:rsid w:val="0039571F"/>
    <w:rsid w:val="003F14B0"/>
    <w:rsid w:val="006269CA"/>
    <w:rsid w:val="006C63F4"/>
    <w:rsid w:val="00771CA8"/>
    <w:rsid w:val="00780522"/>
    <w:rsid w:val="00782076"/>
    <w:rsid w:val="007B34B3"/>
    <w:rsid w:val="008B393C"/>
    <w:rsid w:val="00941DB8"/>
    <w:rsid w:val="00A22F30"/>
    <w:rsid w:val="00A40550"/>
    <w:rsid w:val="00CA0060"/>
    <w:rsid w:val="00CA2EA1"/>
    <w:rsid w:val="00D61F1F"/>
    <w:rsid w:val="00F917FC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3C"/>
    <w:rPr>
      <w:rFonts w:cstheme="minorHAnsi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B393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393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393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B39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39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B39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B393C"/>
    <w:pPr>
      <w:spacing w:before="240" w:after="60"/>
      <w:outlineLvl w:val="6"/>
    </w:pPr>
    <w:rPr>
      <w:rFonts w:cs="Times New Roman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B393C"/>
    <w:pPr>
      <w:spacing w:before="240" w:after="60"/>
      <w:outlineLvl w:val="7"/>
    </w:pPr>
    <w:rPr>
      <w:rFonts w:cs="Times New Roman"/>
      <w:i/>
      <w:iCs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B393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393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393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393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B393C"/>
    <w:rPr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393C"/>
    <w:rPr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B393C"/>
    <w:rPr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B393C"/>
    <w:rPr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B393C"/>
    <w:rPr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B393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cter"/>
    <w:uiPriority w:val="10"/>
    <w:qFormat/>
    <w:rsid w:val="008B393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3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393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393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B393C"/>
    <w:rPr>
      <w:b/>
      <w:bCs/>
    </w:rPr>
  </w:style>
  <w:style w:type="character" w:styleId="nfase">
    <w:name w:val="Emphasis"/>
    <w:basedOn w:val="Tipodeletrapredefinidodopargrafo"/>
    <w:uiPriority w:val="20"/>
    <w:qFormat/>
    <w:rsid w:val="008B393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B393C"/>
    <w:rPr>
      <w:rFonts w:cs="Times New Roman"/>
      <w:szCs w:val="32"/>
    </w:rPr>
  </w:style>
  <w:style w:type="paragraph" w:styleId="PargrafodaLista">
    <w:name w:val="List Paragraph"/>
    <w:basedOn w:val="Normal"/>
    <w:uiPriority w:val="34"/>
    <w:qFormat/>
    <w:rsid w:val="008B393C"/>
    <w:pPr>
      <w:ind w:left="720"/>
      <w:contextualSpacing/>
    </w:pPr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8B393C"/>
    <w:rPr>
      <w:rFonts w:cs="Times New Roman"/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B393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B393C"/>
    <w:pPr>
      <w:ind w:left="720" w:right="720"/>
    </w:pPr>
    <w:rPr>
      <w:rFonts w:cs="Times New Roman"/>
      <w:b/>
      <w:i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B393C"/>
    <w:rPr>
      <w:b/>
      <w:i/>
      <w:sz w:val="24"/>
    </w:rPr>
  </w:style>
  <w:style w:type="character" w:styleId="nfaseDiscreto">
    <w:name w:val="Subtle Emphasis"/>
    <w:uiPriority w:val="19"/>
    <w:qFormat/>
    <w:rsid w:val="008B393C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8B393C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8B393C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B393C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8B393C"/>
    <w:rPr>
      <w:rFonts w:asciiTheme="majorHAnsi" w:eastAsiaTheme="majorEastAsia" w:hAnsiTheme="majorHAnsi"/>
      <w:b/>
      <w:i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B393C"/>
    <w:pPr>
      <w:outlineLvl w:val="9"/>
    </w:pPr>
    <w:rPr>
      <w:rFonts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136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-block">
    <w:name w:val="help-block"/>
    <w:basedOn w:val="Tipodeletrapredefinidodopargrafo"/>
    <w:rsid w:val="00136EFC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136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chronocredits">
    <w:name w:val="chrono_credits"/>
    <w:basedOn w:val="Normal"/>
    <w:rsid w:val="00136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36EF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6E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6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EF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0550"/>
    <w:rPr>
      <w:rFonts w:cstheme="minorHAns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0550"/>
    <w:rPr>
      <w:rFonts w:cstheme="minorHAnsi"/>
      <w:sz w:val="24"/>
      <w:szCs w:val="24"/>
    </w:rPr>
  </w:style>
  <w:style w:type="paragraph" w:styleId="Reviso">
    <w:name w:val="Revision"/>
    <w:hidden/>
    <w:uiPriority w:val="99"/>
    <w:semiHidden/>
    <w:rsid w:val="00201BC8"/>
    <w:rPr>
      <w:rFonts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3C"/>
    <w:rPr>
      <w:rFonts w:cstheme="minorHAnsi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B393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393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393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B39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39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B39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8B393C"/>
    <w:pPr>
      <w:spacing w:before="240" w:after="60"/>
      <w:outlineLvl w:val="6"/>
    </w:pPr>
    <w:rPr>
      <w:rFonts w:cs="Times New Roman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8B393C"/>
    <w:pPr>
      <w:spacing w:before="240" w:after="60"/>
      <w:outlineLvl w:val="7"/>
    </w:pPr>
    <w:rPr>
      <w:rFonts w:cs="Times New Roman"/>
      <w:i/>
      <w:iCs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8B393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393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393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393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B393C"/>
    <w:rPr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393C"/>
    <w:rPr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B393C"/>
    <w:rPr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8B393C"/>
    <w:rPr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8B393C"/>
    <w:rPr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8B393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cter"/>
    <w:uiPriority w:val="10"/>
    <w:qFormat/>
    <w:rsid w:val="008B393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3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393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393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B393C"/>
    <w:rPr>
      <w:b/>
      <w:bCs/>
    </w:rPr>
  </w:style>
  <w:style w:type="character" w:styleId="nfase">
    <w:name w:val="Emphasis"/>
    <w:basedOn w:val="Tipodeletrapredefinidodopargrafo"/>
    <w:uiPriority w:val="20"/>
    <w:qFormat/>
    <w:rsid w:val="008B393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B393C"/>
    <w:rPr>
      <w:rFonts w:cs="Times New Roman"/>
      <w:szCs w:val="32"/>
    </w:rPr>
  </w:style>
  <w:style w:type="paragraph" w:styleId="PargrafodaLista">
    <w:name w:val="List Paragraph"/>
    <w:basedOn w:val="Normal"/>
    <w:uiPriority w:val="34"/>
    <w:qFormat/>
    <w:rsid w:val="008B393C"/>
    <w:pPr>
      <w:ind w:left="720"/>
      <w:contextualSpacing/>
    </w:pPr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8B393C"/>
    <w:rPr>
      <w:rFonts w:cs="Times New Roman"/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B393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B393C"/>
    <w:pPr>
      <w:ind w:left="720" w:right="720"/>
    </w:pPr>
    <w:rPr>
      <w:rFonts w:cs="Times New Roman"/>
      <w:b/>
      <w:i/>
      <w:szCs w:val="2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B393C"/>
    <w:rPr>
      <w:b/>
      <w:i/>
      <w:sz w:val="24"/>
    </w:rPr>
  </w:style>
  <w:style w:type="character" w:styleId="nfaseDiscreto">
    <w:name w:val="Subtle Emphasis"/>
    <w:uiPriority w:val="19"/>
    <w:qFormat/>
    <w:rsid w:val="008B393C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8B393C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8B393C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B393C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8B393C"/>
    <w:rPr>
      <w:rFonts w:asciiTheme="majorHAnsi" w:eastAsiaTheme="majorEastAsia" w:hAnsiTheme="majorHAnsi"/>
      <w:b/>
      <w:i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B393C"/>
    <w:pPr>
      <w:outlineLvl w:val="9"/>
    </w:pPr>
    <w:rPr>
      <w:rFonts w:cs="Times New Roman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136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-block">
    <w:name w:val="help-block"/>
    <w:basedOn w:val="Tipodeletrapredefinidodopargrafo"/>
    <w:rsid w:val="00136EFC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136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136EFC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chronocredits">
    <w:name w:val="chrono_credits"/>
    <w:basedOn w:val="Normal"/>
    <w:rsid w:val="00136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36EF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6E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6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EF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0550"/>
    <w:rPr>
      <w:rFonts w:cstheme="minorHAns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405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0550"/>
    <w:rPr>
      <w:rFonts w:cstheme="minorHAnsi"/>
      <w:sz w:val="24"/>
      <w:szCs w:val="24"/>
    </w:rPr>
  </w:style>
  <w:style w:type="paragraph" w:styleId="Reviso">
    <w:name w:val="Revision"/>
    <w:hidden/>
    <w:uiPriority w:val="99"/>
    <w:semiHidden/>
    <w:rsid w:val="00201BC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27CB-28A2-4E5C-BF87-7823149C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Associado Efetivo ANIP (iban) - word.dotx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FRaposo</dc:creator>
  <cp:lastModifiedBy>FRaposo</cp:lastModifiedBy>
  <cp:revision>3</cp:revision>
  <dcterms:created xsi:type="dcterms:W3CDTF">2019-01-29T15:52:00Z</dcterms:created>
  <dcterms:modified xsi:type="dcterms:W3CDTF">2019-03-19T12:20:00Z</dcterms:modified>
</cp:coreProperties>
</file>